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D06A" w14:textId="0DA20A90" w:rsidR="00A77B3E" w:rsidRPr="00AF330F" w:rsidRDefault="00D8211F">
      <w:pPr>
        <w:spacing w:before="120" w:after="120"/>
        <w:ind w:left="283" w:firstLine="227"/>
        <w:jc w:val="center"/>
        <w:rPr>
          <w:b/>
          <w:bCs/>
          <w:color w:val="000000"/>
          <w:u w:color="000000"/>
        </w:rPr>
      </w:pPr>
      <w:r w:rsidRPr="00AF330F">
        <w:rPr>
          <w:b/>
          <w:bCs/>
          <w:color w:val="000000"/>
          <w:u w:color="000000"/>
        </w:rPr>
        <w:t>FORMULARZ ZGŁOSZENIA ORGANIZACJI POZARZĄDOWEJ DO UCZESTNICTWA W SPOTKANIU MAJĄCYM NA CELU WYBÓR CZŁONKÓW KOMISJI KONKURSOWEJ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4255"/>
        <w:gridCol w:w="4618"/>
      </w:tblGrid>
      <w:tr w:rsidR="008E6546" w14:paraId="23FE7445" w14:textId="77777777" w:rsidTr="00B74805">
        <w:trPr>
          <w:trHeight w:val="390"/>
        </w:trPr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8729F4" w14:textId="5CBB17A1" w:rsidR="00A77B3E" w:rsidRDefault="00D8211F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  <w:r w:rsidR="00F14C31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15F5E" w14:textId="77777777" w:rsidR="00A77B3E" w:rsidRDefault="00D8211F">
            <w:pPr>
              <w:jc w:val="left"/>
              <w:rPr>
                <w:color w:val="000000"/>
                <w:u w:color="000000"/>
              </w:rPr>
            </w:pPr>
            <w:r>
              <w:t>Nazwa organizacji pozarządowej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945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E6546" w14:paraId="6600BBDF" w14:textId="77777777" w:rsidTr="00B74805"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F4BFC" w14:textId="10865B53" w:rsidR="00A77B3E" w:rsidRDefault="00D8211F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  <w:r w:rsidR="00F14C31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D30959" w14:textId="77777777" w:rsidR="00A77B3E" w:rsidRDefault="00D8211F">
            <w:pPr>
              <w:jc w:val="left"/>
              <w:rPr>
                <w:color w:val="000000"/>
                <w:u w:color="000000"/>
              </w:rPr>
            </w:pPr>
            <w:r>
              <w:t>Siedziba (adres) organizacji pozarządowej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1A46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E6546" w14:paraId="63F29D7E" w14:textId="77777777" w:rsidTr="00B74805"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344516" w14:textId="0D6A3ED8" w:rsidR="00A77B3E" w:rsidRDefault="00D8211F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  <w:r w:rsidR="00F14C31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4B2620" w14:textId="77777777" w:rsidR="00A77B3E" w:rsidRDefault="00D8211F">
            <w:pPr>
              <w:jc w:val="left"/>
              <w:rPr>
                <w:color w:val="000000"/>
                <w:u w:color="000000"/>
              </w:rPr>
            </w:pPr>
            <w:r>
              <w:t>Numer telefonu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0257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E6546" w14:paraId="62ECDF7F" w14:textId="77777777" w:rsidTr="00B74805"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90E401" w14:textId="3FF9A715" w:rsidR="00A77B3E" w:rsidRDefault="00D8211F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  <w:r w:rsidR="00F14C31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7F684" w14:textId="77777777" w:rsidR="00A77B3E" w:rsidRDefault="00D8211F">
            <w:pPr>
              <w:jc w:val="left"/>
              <w:rPr>
                <w:color w:val="000000"/>
                <w:u w:color="000000"/>
              </w:rPr>
            </w:pPr>
            <w:r>
              <w:t>Forma prawna działalności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925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E6546" w14:paraId="1A0B0AF9" w14:textId="77777777" w:rsidTr="00B74805"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46E760" w14:textId="678B9676" w:rsidR="00A77B3E" w:rsidRDefault="00D8211F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  <w:r w:rsidR="00F14C31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27185B" w14:textId="77777777" w:rsidR="00A77B3E" w:rsidRDefault="00D8211F">
            <w:pPr>
              <w:jc w:val="left"/>
              <w:rPr>
                <w:color w:val="000000"/>
                <w:u w:color="000000"/>
              </w:rPr>
            </w:pPr>
            <w:r>
              <w:t>Osoby uprawnione do reprezentacji organizacji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DE23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E6546" w14:paraId="6D5FB987" w14:textId="77777777" w:rsidTr="00B74805"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0C09C" w14:textId="711811CB" w:rsidR="00A77B3E" w:rsidRDefault="00D8211F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  <w:r w:rsidR="00F14C31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D9E574" w14:textId="77777777" w:rsidR="00A77B3E" w:rsidRDefault="00D8211F">
            <w:pPr>
              <w:jc w:val="left"/>
              <w:rPr>
                <w:color w:val="000000"/>
                <w:u w:color="000000"/>
              </w:rPr>
            </w:pPr>
            <w:r>
              <w:t>Zadania statutowe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489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E6546" w14:paraId="48229519" w14:textId="77777777" w:rsidTr="00B74805"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5D4F21" w14:textId="436F8C49" w:rsidR="00A77B3E" w:rsidRDefault="00D8211F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  <w:r w:rsidR="00F14C31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B16BCB" w14:textId="77777777" w:rsidR="00A77B3E" w:rsidRDefault="00D8211F">
            <w:pPr>
              <w:jc w:val="left"/>
              <w:rPr>
                <w:color w:val="000000"/>
                <w:u w:color="000000"/>
              </w:rPr>
            </w:pPr>
            <w:r>
              <w:t>Imię i nazwisko osoby delegowanej do uczestnictwa w spotkaniu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813D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05854" w14:paraId="283EF528" w14:textId="77777777" w:rsidTr="00B74805"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406B21" w14:textId="2965A9F5" w:rsidR="00F05854" w:rsidRDefault="00F05854">
            <w:pPr>
              <w:jc w:val="center"/>
            </w:pPr>
            <w:r>
              <w:t>8</w:t>
            </w:r>
            <w:r w:rsidR="00F14C31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67D68E" w14:textId="77777777" w:rsidR="00F05854" w:rsidRDefault="00F14C31">
            <w:pPr>
              <w:jc w:val="left"/>
            </w:pPr>
            <w:r>
              <w:t>Kandydat zgłasza udział w pracach komisji konkursowych w sferach zadań publicznych (zgodnie z art. 4 ust. 1 ustawy).</w:t>
            </w:r>
          </w:p>
          <w:p w14:paraId="0EEB5274" w14:textId="77777777" w:rsidR="00F14C31" w:rsidRDefault="00F14C31">
            <w:pPr>
              <w:jc w:val="left"/>
            </w:pPr>
            <w:r>
              <w:t>Proszę zaznaczyć właściwy/e punkt/y:</w:t>
            </w:r>
          </w:p>
          <w:p w14:paraId="38E63A14" w14:textId="77777777" w:rsidR="00F14C31" w:rsidRDefault="00F14C31">
            <w:pPr>
              <w:jc w:val="left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2D222" wp14:editId="4F1F3A68">
                      <wp:simplePos x="0" y="0"/>
                      <wp:positionH relativeFrom="column">
                        <wp:posOffset>12488</wp:posOffset>
                      </wp:positionH>
                      <wp:positionV relativeFrom="paragraph">
                        <wp:posOffset>35843</wp:posOffset>
                      </wp:positionV>
                      <wp:extent cx="89854" cy="89854"/>
                      <wp:effectExtent l="0" t="0" r="24765" b="24765"/>
                      <wp:wrapNone/>
                      <wp:docPr id="134862885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854" cy="89854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A861F" id="Prostokąt 2" o:spid="_x0000_s1026" style="position:absolute;margin-left:1pt;margin-top:2.8pt;width:7.1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IvSwIAAPIEAAAOAAAAZHJzL2Uyb0RvYy54bWysVE1vGjEQvVfqf7B8L8si0iSIJUJEqSqh&#10;BJVUORuvDat6Pe7YsNBf37EXFpSiHqpevGPPmw8/v9nxw742bKfQV2ALnvf6nCkroazsuuDfX58+&#10;3XHmg7ClMGBVwQ/K84fJxw/jxo3UADZgSoWMklg/alzBNyG4UZZ5uVG18D1wypJTA9Yi0BbXWYmi&#10;oey1yQb9/uesASwdglTe0+lj6+STlF9rJcOL1l4FZgpOvYW0YlpXcc0mYzFao3CbSh7bEP/QRS0q&#10;S0W7VI8iCLbF6o9UdSURPOjQk1BnoHUlVboD3Sbvv7vNciOcSnchcrzraPL/L6183i3dAomGxvmR&#10;JzPeYq+xjl/qj+0TWYeOLLUPTNLh3f3dzZAzSZ7WpBzZOdShD18U1CwaBUd6iUSQ2M19aKEnSKxk&#10;LGtIP4PbfnqT7NxNssLBqBb2TWlWlVR/kNIloaiZQbYT9MTljzw+KfVhLCFjiK6M6YLya0EmnIKO&#10;2Bimkni6wP61wHO1Dp0qgg1dYF1ZwL8H6xZPbV/cNZorKA8LZAitbL2TTxWxORc+LASSTknRNHvh&#10;hRZtgAiEo8XZBvDXtfOIJ/mQl7OGdF9w/3MrUHFmvloS1n0+HMZBSZvhze2ANnjpWV167LaeAfGe&#10;05Q7mcyID+ZkaoT6jUZ0GquSS1hJtQsuA542s9DOIw25VNNpgtFwOBHmdulkTB5ZjWp53b8JdEdJ&#10;BVLiM5xmRIzeKavFxkgL020AXSXZnXk98k2DlQRz/AnEyb3cJ9T5VzX5DQAA//8DAFBLAwQUAAYA&#10;CAAAACEALZ272NsAAAAFAQAADwAAAGRycy9kb3ducmV2LnhtbEyPwU7DMBBE70j8g7VI3KhDJEKb&#10;xqkqBCcQFYVDj9t4SSLsdWS7Sfr3uCc4rUYzmnlbbWZrxEg+9I4V3C8yEMSN0z23Cr4+X+6WIEJE&#10;1mgck4IzBdjU11cVltpN/EHjPrYilXAoUUEX41BKGZqOLIaFG4iT9+28xZikb6X2OKVya2SeZYW0&#10;2HNa6HCgp46an/3JKnC7/my2fvU+vtHj4XUXs2kunpW6vZm3axCR5vgXhgt+Qoc6MR3diXUQRkGe&#10;PokKHgoQF7fIQRzTXS1B1pX8T1//AgAA//8DAFBLAQItABQABgAIAAAAIQC2gziS/gAAAOEBAAAT&#10;AAAAAAAAAAAAAAAAAAAAAABbQ29udGVudF9UeXBlc10ueG1sUEsBAi0AFAAGAAgAAAAhADj9If/W&#10;AAAAlAEAAAsAAAAAAAAAAAAAAAAALwEAAF9yZWxzLy5yZWxzUEsBAi0AFAAGAAgAAAAhACH8Qi9L&#10;AgAA8gQAAA4AAAAAAAAAAAAAAAAALgIAAGRycy9lMm9Eb2MueG1sUEsBAi0AFAAGAAgAAAAhAC2d&#10;u9jbAAAABQEAAA8AAAAAAAAAAAAAAAAApQQAAGRycy9kb3ducmV2LnhtbFBLBQYAAAAABAAEAPMA&#10;AACtBQAAAAA=&#10;" fillcolor="white [3201]" strokecolor="black [3200]" strokeweight="1pt"/>
                  </w:pict>
                </mc:Fallback>
              </mc:AlternateContent>
            </w:r>
            <w:r>
              <w:t xml:space="preserve">     Wspieranie i upowszechnianie kultury fizycznej</w:t>
            </w:r>
          </w:p>
          <w:p w14:paraId="3BA6F9B6" w14:textId="4E53A6FB" w:rsidR="00F14C31" w:rsidRDefault="00F14C31">
            <w:pPr>
              <w:jc w:val="left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74ECFF" wp14:editId="15D52284">
                      <wp:simplePos x="0" y="0"/>
                      <wp:positionH relativeFrom="column">
                        <wp:posOffset>13952</wp:posOffset>
                      </wp:positionH>
                      <wp:positionV relativeFrom="paragraph">
                        <wp:posOffset>40808</wp:posOffset>
                      </wp:positionV>
                      <wp:extent cx="89854" cy="89854"/>
                      <wp:effectExtent l="0" t="0" r="24765" b="24765"/>
                      <wp:wrapNone/>
                      <wp:docPr id="178263327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854" cy="89854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41382" w14:textId="21FBD90A" w:rsidR="00F14C31" w:rsidRDefault="00F14C31" w:rsidP="00F14C3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4ECFF" id="Prostokąt 2" o:spid="_x0000_s1026" style="position:absolute;margin-left:1.1pt;margin-top:3.2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2zsUgIAAP0EAAAOAAAAZHJzL2Uyb0RvYy54bWysVN9v2jAQfp+0/8Hy+wgguraooUJUnSah&#10;Fq2d+mwcG6I5Pu9sSNhfv7MTAurQHqa9OGffd7+/y919Uxm2V+hLsDkfDYacKSuhKO0m599fHz/d&#10;cOaDsIUwYFXOD8rz+9nHD3e1m6oxbMEUChk5sX5au5xvQ3DTLPNyqyrhB+CUJaUGrESgK26yAkVN&#10;3iuTjYfDz1kNWDgEqbyn14dWyWfJv9ZKhmetvQrM5JxyC+nEdK7jmc3uxHSDwm1L2aUh/iGLSpSW&#10;gvauHkQQbIflH66qUiJ40GEgocpA61KqVANVMxq+q+ZlK5xKtVBzvOvb5P+fW/m0f3ErpDbUzk89&#10;ibGKRmMVv5Qfa1KzDn2zVBOYpMeb25urCWeSNK1IPrKTqUMfviioWBRyjjSJ1CCxX/rQQo+QGMlY&#10;VhN/xtfDNJPslE2SwsGoFvZNaVYWFH+c3CWiqIVBthc04uLHKI6U8jCWkNFEl8b0RqNLRiYcjTps&#10;NFOJPL3h8JLhKVqPThHBht6wKi3g3411i6e0z2qNYmjWTTeZNRSHFTKElsHeyceSGrsUPqwEEmWJ&#10;3LSG4ZkObYB6CZ3E2Rbw16X3iCcmkZazmlYg5/7nTqDizHy1xLHb0WQSdyZdJlfXY7rguWZ9rrG7&#10;agE0ghEtvJNJjPhgjqJGqN5oW+cxKqmElRQ75zLg8bII7WrSvks1nycY7YkTYWlfnIzOY4MjcV6b&#10;N4GuY1cgUj7BcV3E9B3JWmy0tDDfBdBlYmBscdvXrvW0Y4k73f8gLvH5PaFOf63ZbwAAAP//AwBQ&#10;SwMEFAAGAAgAAAAhANnkksrZAAAABQEAAA8AAABkcnMvZG93bnJldi54bWxMjsFOwzAQRO9I/IO1&#10;SNyo3QgFGuJUFYITiIq2hx7deEmi2uvIdpP073FOcBrtzGj2levJGjagD50jCcuFAIZUO91RI+Gw&#10;f394BhaiIq2MI5RwxQDr6vamVIV2I33jsIsNSyMUCiWhjbEvOA91i1aFheuRUvbjvFUxnb7h2qsx&#10;jVvDMyFyblVH6UOrenxtsT7vLlaC23ZXs/Grr+ETn44f2yjGKX+T8v5u2rwAizjFvzLM+AkdqsR0&#10;chfSgRkJWZaKEvJHYHM66ym5Igdelfw/ffULAAD//wMAUEsBAi0AFAAGAAgAAAAhALaDOJL+AAAA&#10;4QEAABMAAAAAAAAAAAAAAAAAAAAAAFtDb250ZW50X1R5cGVzXS54bWxQSwECLQAUAAYACAAAACEA&#10;OP0h/9YAAACUAQAACwAAAAAAAAAAAAAAAAAvAQAAX3JlbHMvLnJlbHNQSwECLQAUAAYACAAAACEA&#10;QO9s7FICAAD9BAAADgAAAAAAAAAAAAAAAAAuAgAAZHJzL2Uyb0RvYy54bWxQSwECLQAUAAYACAAA&#10;ACEA2eSSytkAAAAFAQAADwAAAAAAAAAAAAAAAACsBAAAZHJzL2Rvd25yZXYueG1sUEsFBgAAAAAE&#10;AAQA8wAAALIFAAAAAA==&#10;" fillcolor="white [3201]" strokecolor="black [3200]" strokeweight="1pt">
                      <v:textbox>
                        <w:txbxContent>
                          <w:p w14:paraId="3CE41382" w14:textId="21FBD90A" w:rsidR="00F14C31" w:rsidRDefault="00F14C31" w:rsidP="00F14C3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Edukacja</w:t>
            </w:r>
          </w:p>
          <w:p w14:paraId="1D1AC4E2" w14:textId="0F83DD09" w:rsidR="00F14C31" w:rsidRDefault="00F14C31">
            <w:pPr>
              <w:jc w:val="left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DD5D3B" wp14:editId="72F6787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40640</wp:posOffset>
                      </wp:positionV>
                      <wp:extent cx="89854" cy="89854"/>
                      <wp:effectExtent l="0" t="0" r="24765" b="24765"/>
                      <wp:wrapNone/>
                      <wp:docPr id="1936467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854" cy="89854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EA9C5" id="Prostokąt 2" o:spid="_x0000_s1026" style="position:absolute;margin-left:1pt;margin-top:3.2pt;width:7.1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IvSwIAAPIEAAAOAAAAZHJzL2Uyb0RvYy54bWysVE1vGjEQvVfqf7B8L8si0iSIJUJEqSqh&#10;BJVUORuvDat6Pe7YsNBf37EXFpSiHqpevGPPmw8/v9nxw742bKfQV2ALnvf6nCkroazsuuDfX58+&#10;3XHmg7ClMGBVwQ/K84fJxw/jxo3UADZgSoWMklg/alzBNyG4UZZ5uVG18D1wypJTA9Yi0BbXWYmi&#10;oey1yQb9/uesASwdglTe0+lj6+STlF9rJcOL1l4FZgpOvYW0YlpXcc0mYzFao3CbSh7bEP/QRS0q&#10;S0W7VI8iCLbF6o9UdSURPOjQk1BnoHUlVboD3Sbvv7vNciOcSnchcrzraPL/L6183i3dAomGxvmR&#10;JzPeYq+xjl/qj+0TWYeOLLUPTNLh3f3dzZAzSZ7WpBzZOdShD18U1CwaBUd6iUSQ2M19aKEnSKxk&#10;LGtIP4PbfnqT7NxNssLBqBb2TWlWlVR/kNIloaiZQbYT9MTljzw+KfVhLCFjiK6M6YLya0EmnIKO&#10;2Bimkni6wP61wHO1Dp0qgg1dYF1ZwL8H6xZPbV/cNZorKA8LZAitbL2TTxWxORc+LASSTknRNHvh&#10;hRZtgAiEo8XZBvDXtfOIJ/mQl7OGdF9w/3MrUHFmvloS1n0+HMZBSZvhze2ANnjpWV167LaeAfGe&#10;05Q7mcyID+ZkaoT6jUZ0GquSS1hJtQsuA542s9DOIw25VNNpgtFwOBHmdulkTB5ZjWp53b8JdEdJ&#10;BVLiM5xmRIzeKavFxkgL020AXSXZnXk98k2DlQRz/AnEyb3cJ9T5VzX5DQAA//8DAFBLAwQUAAYA&#10;CAAAACEAg7bJ79oAAAAFAQAADwAAAGRycy9kb3ducmV2LnhtbEyPwU7DMBBE70j8g7VI3KjTCBka&#10;4lQVghOIiraHHt14SaLa68h2k/TvcU5w3JnRzNtyPVnDBvShcyRhuciAIdVOd9RIOOzfH56BhahI&#10;K+MIJVwxwLq6vSlVod1I3zjsYsNSCYVCSWhj7AvOQ92iVWHheqTk/ThvVUynb7j2akzl1vA8ywS3&#10;qqO00KoeX1usz7uLleC23dVs/Opr+MSn48c2ZuMk3qS8v5s2L8AiTvEvDDN+QocqMZ3chXRgRkKe&#10;PokSxCOw2RU5sNOsCuBVyf/TV78AAAD//wMAUEsBAi0AFAAGAAgAAAAhALaDOJL+AAAA4QEAABMA&#10;AAAAAAAAAAAAAAAAAAAAAFtDb250ZW50X1R5cGVzXS54bWxQSwECLQAUAAYACAAAACEAOP0h/9YA&#10;AACUAQAACwAAAAAAAAAAAAAAAAAvAQAAX3JlbHMvLnJlbHNQSwECLQAUAAYACAAAACEAIfxCL0sC&#10;AADyBAAADgAAAAAAAAAAAAAAAAAuAgAAZHJzL2Uyb0RvYy54bWxQSwECLQAUAAYACAAAACEAg7bJ&#10;79oAAAAFAQAADwAAAAAAAAAAAAAAAAClBAAAZHJzL2Rvd25yZXYueG1sUEsFBgAAAAAEAAQA8wAA&#10;AKwFAAAAAA==&#10;" fillcolor="white [3201]" strokecolor="black [3200]" strokeweight="1pt"/>
                  </w:pict>
                </mc:Fallback>
              </mc:AlternateContent>
            </w:r>
            <w:r>
              <w:t xml:space="preserve">    Turystyka i krajoznawstwo</w:t>
            </w:r>
          </w:p>
          <w:p w14:paraId="385ACE7E" w14:textId="081AC517" w:rsidR="00F14C31" w:rsidRDefault="00F14C31">
            <w:pPr>
              <w:jc w:val="left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E69DF2" wp14:editId="326E288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29845</wp:posOffset>
                      </wp:positionV>
                      <wp:extent cx="89535" cy="89535"/>
                      <wp:effectExtent l="0" t="0" r="24765" b="24765"/>
                      <wp:wrapNone/>
                      <wp:docPr id="39604112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C18DB" id="Prostokąt 2" o:spid="_x0000_s1026" style="position:absolute;margin-left:1.05pt;margin-top:2.35pt;width:7.05pt;height: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30SwIAAPIEAAAOAAAAZHJzL2Uyb0RvYy54bWysVE1vGjEQvVfqf7B8LwsUmgSxRIgoVSWU&#10;oJAqZ+O1YVWvxx0bFvrrO/bCglLUQ9WLd+x58+HnNzu+31eG7RT6EmzOe50uZ8pKKEq7zvn318dP&#10;t5z5IGwhDFiV84Py/H7y8cO4diPVhw2YQiGjJNaPapfzTQhulGVeblQlfAecsuTUgJUItMV1VqCo&#10;KXtlsn63+yWrAQuHIJX3dPrQOPkk5ddayfCstVeBmZxTbyGtmNZVXLPJWIzWKNymlMc2xD90UYnS&#10;UtE21YMIgm2x/CNVVUoEDzp0JFQZaF1Kle5At+l1391muRFOpbsQOd61NPn/l1Y+7ZZugURD7fzI&#10;kxlvsddYxS/1x/aJrENLltoHJunw9m74eciZJE9jUo7sHOrQh68KKhaNnCO9RCJI7OY+NNATJFYy&#10;ltWkn/5NN71Jdu4mWeFgVAN7UZqVBdXvp3RJKGpmkO0EPXHxoxeflPowlpAxRJfGtEG9a0EmnIKO&#10;2BimknjawO61wHO1Fp0qgg1tYFVawL8H6wZPbV/cNZorKA4LZAiNbL2TjyWxORc+LASSTknRNHvh&#10;mRZtgAiEo8XZBvDXtfOIJ/mQl7OadJ9z/3MrUHFmvlkS1l1vMIiDkjaD4U2fNnjpWV167LaaAfHe&#10;oyl3MpkRH8zJ1AjVG43oNFYll7CSaudcBjxtZqGZRxpyqabTBKPhcCLM7dLJmDyyGtXyun8T6I6S&#10;CqTEJzjNiBi9U1aDjZEWptsAukyyO/N65JsGKwnm+BOIk3u5T6jzr2ryGwAA//8DAFBLAwQUAAYA&#10;CAAAACEA2OELRtsAAAAFAQAADwAAAGRycy9kb3ducmV2LnhtbEyOMW/CMBSE90r8B+shdSsOURXS&#10;EAehqp1aFQEdGE38mkS1nyPbJOHf10xlOp3udPeVm8loNqDznSUBy0UCDKm2qqNGwPfx/SkH5oMk&#10;JbUlFHBFD5tq9lDKQtmR9jgcQsPiCPlCCmhD6AvOfd2ikX5he6SY/VhnZIjWNVw5OcZxo3maJBk3&#10;sqP40MoeX1usfw8XI8Duuqveupev4RNXp49dSMYpexPicT5t18ACTuG/DDf8iA5VZDrbCynPtIB0&#10;GYsCnlfAbmmWAjtHzXPgVcnv6as/AAAA//8DAFBLAQItABQABgAIAAAAIQC2gziS/gAAAOEBAAAT&#10;AAAAAAAAAAAAAAAAAAAAAABbQ29udGVudF9UeXBlc10ueG1sUEsBAi0AFAAGAAgAAAAhADj9If/W&#10;AAAAlAEAAAsAAAAAAAAAAAAAAAAALwEAAF9yZWxzLy5yZWxzUEsBAi0AFAAGAAgAAAAhAACnzfRL&#10;AgAA8gQAAA4AAAAAAAAAAAAAAAAALgIAAGRycy9lMm9Eb2MueG1sUEsBAi0AFAAGAAgAAAAhANjh&#10;C0bbAAAABQEAAA8AAAAAAAAAAAAAAAAApQQAAGRycy9kb3ducmV2LnhtbFBLBQYAAAAABAAEAPMA&#10;AACtBQAAAAA=&#10;" fillcolor="white [3201]" strokecolor="black [3200]" strokeweight="1pt"/>
                  </w:pict>
                </mc:Fallback>
              </mc:AlternateContent>
            </w:r>
            <w:r>
              <w:t xml:space="preserve">    Działalność na rzecz osób w wieku emerytalnym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B09B35" w14:textId="77777777" w:rsidR="00F05854" w:rsidRDefault="00F05854">
            <w:pPr>
              <w:jc w:val="center"/>
              <w:rPr>
                <w:color w:val="000000"/>
                <w:u w:color="000000"/>
              </w:rPr>
            </w:pPr>
          </w:p>
        </w:tc>
      </w:tr>
      <w:tr w:rsidR="008E6546" w14:paraId="1773AD1D" w14:textId="77777777" w:rsidTr="00B74805">
        <w:tc>
          <w:tcPr>
            <w:tcW w:w="52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EC23C" w14:textId="4DEF03A1" w:rsidR="00A77B3E" w:rsidRDefault="00D8211F">
            <w:pPr>
              <w:jc w:val="left"/>
              <w:rPr>
                <w:color w:val="000000"/>
                <w:u w:color="000000"/>
              </w:rPr>
            </w:pPr>
            <w:r>
              <w:t>Podpis(y) osób uprawnionych do reprezentacji organizacji pozarządowych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2E76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4BC4E396" w14:textId="4FAD75C2" w:rsidR="008E6546" w:rsidRDefault="008E6546" w:rsidP="00AF330F">
      <w:pPr>
        <w:keepNext/>
        <w:spacing w:before="120" w:after="120" w:line="360" w:lineRule="auto"/>
        <w:jc w:val="left"/>
        <w:rPr>
          <w:szCs w:val="20"/>
        </w:rPr>
      </w:pPr>
    </w:p>
    <w:sectPr w:rsidR="008E6546" w:rsidSect="00AF330F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AFC7F" w14:textId="77777777" w:rsidR="00D8211F" w:rsidRDefault="00D8211F">
      <w:r>
        <w:separator/>
      </w:r>
    </w:p>
  </w:endnote>
  <w:endnote w:type="continuationSeparator" w:id="0">
    <w:p w14:paraId="68E01C85" w14:textId="77777777" w:rsidR="00D8211F" w:rsidRDefault="00D8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2B74E" w14:textId="77777777" w:rsidR="00D8211F" w:rsidRDefault="00D8211F">
      <w:r>
        <w:separator/>
      </w:r>
    </w:p>
  </w:footnote>
  <w:footnote w:type="continuationSeparator" w:id="0">
    <w:p w14:paraId="20277F37" w14:textId="77777777" w:rsidR="00D8211F" w:rsidRDefault="00D8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00204"/>
    <w:rsid w:val="008E6546"/>
    <w:rsid w:val="009121DF"/>
    <w:rsid w:val="009863D2"/>
    <w:rsid w:val="00A77B3E"/>
    <w:rsid w:val="00AF330F"/>
    <w:rsid w:val="00B74805"/>
    <w:rsid w:val="00CA2A55"/>
    <w:rsid w:val="00D8211F"/>
    <w:rsid w:val="00F05854"/>
    <w:rsid w:val="00F1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89DE1"/>
  <w15:docId w15:val="{1534F997-A771-44AB-999F-D74EE6B9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F3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330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F3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330F"/>
    <w:rPr>
      <w:sz w:val="22"/>
      <w:szCs w:val="24"/>
    </w:rPr>
  </w:style>
  <w:style w:type="character" w:styleId="Hipercze">
    <w:name w:val="Hyperlink"/>
    <w:basedOn w:val="Domylnaczcionkaakapitu"/>
    <w:unhideWhenUsed/>
    <w:rsid w:val="00F14C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Czarnem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Współpracy Gminy Czarne z^organizacjami pozarządowymi oraz podmiotami wymienionymi w^art.^3^ust.^3^ustawy o^działalności pożytku publicznego i^o wolontariacie na rok 2024</dc:subject>
  <dc:creator>Agnieszka Wanda</dc:creator>
  <cp:lastModifiedBy>Ewa Kluk</cp:lastModifiedBy>
  <cp:revision>5</cp:revision>
  <dcterms:created xsi:type="dcterms:W3CDTF">2023-12-05T11:33:00Z</dcterms:created>
  <dcterms:modified xsi:type="dcterms:W3CDTF">2025-01-13T12:03:00Z</dcterms:modified>
  <cp:category>Akt prawny</cp:category>
</cp:coreProperties>
</file>